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26"/>
      </w:tblGrid>
      <w:tr w:rsidR="004F5E41" w14:paraId="0720A905" w14:textId="77777777" w:rsidTr="004F5E41">
        <w:trPr>
          <w:trHeight w:val="1560"/>
        </w:trPr>
        <w:tc>
          <w:tcPr>
            <w:tcW w:w="1843" w:type="dxa"/>
          </w:tcPr>
          <w:p w14:paraId="74DA43D1" w14:textId="77777777" w:rsidR="00833890" w:rsidRDefault="00656539">
            <w:pPr>
              <w:pStyle w:val="Titel"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object w:dxaOrig="1440" w:dyaOrig="1440" w14:anchorId="3C0924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-1.1pt;margin-top:2.85pt;width:93.15pt;height:73.2pt;z-index:251659264;mso-wrap-edited:f;mso-width-percent:0;mso-height-percent:0;mso-position-horizontal-relative:text;mso-position-vertical-relative:text;mso-width-percent:0;mso-height-percent:0" o:allowincell="f">
                  <v:imagedata r:id="rId5" o:title=""/>
                </v:shape>
                <o:OLEObject Type="Embed" ProgID="Imaging.Dokument" ShapeID="_x0000_s1026" DrawAspect="Content" ObjectID="_1643482423" r:id="rId6"/>
              </w:object>
            </w:r>
          </w:p>
        </w:tc>
        <w:tc>
          <w:tcPr>
            <w:tcW w:w="7726" w:type="dxa"/>
          </w:tcPr>
          <w:p w14:paraId="6BDFE352" w14:textId="545F0433" w:rsidR="00833890" w:rsidRPr="00406234" w:rsidRDefault="002A6167" w:rsidP="00882344">
            <w:pPr>
              <w:tabs>
                <w:tab w:val="left" w:pos="568"/>
                <w:tab w:val="center" w:pos="3585"/>
                <w:tab w:val="decimal" w:pos="5670"/>
                <w:tab w:val="decimal" w:pos="7938"/>
              </w:tabs>
              <w:jc w:val="center"/>
            </w:pPr>
            <w:r>
              <w:rPr>
                <w:noProof/>
                <w:lang w:val="de-CH"/>
              </w:rPr>
              <w:drawing>
                <wp:anchor distT="0" distB="0" distL="114300" distR="114300" simplePos="0" relativeHeight="251660288" behindDoc="0" locked="0" layoutInCell="1" allowOverlap="1" wp14:anchorId="739B3F70" wp14:editId="2A8ADEEC">
                  <wp:simplePos x="0" y="0"/>
                  <wp:positionH relativeFrom="column">
                    <wp:posOffset>3128035</wp:posOffset>
                  </wp:positionH>
                  <wp:positionV relativeFrom="paragraph">
                    <wp:posOffset>-240030</wp:posOffset>
                  </wp:positionV>
                  <wp:extent cx="1950720" cy="1463040"/>
                  <wp:effectExtent l="0" t="0" r="0" b="381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-1" r="21457" b="21379"/>
                          <a:stretch/>
                        </pic:blipFill>
                        <pic:spPr bwMode="auto"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D39991" w14:textId="31F2F511" w:rsidR="00BE3B36" w:rsidRDefault="00BE3B36" w:rsidP="00401174">
      <w:pPr>
        <w:tabs>
          <w:tab w:val="left" w:pos="568"/>
          <w:tab w:val="decimal" w:pos="5670"/>
          <w:tab w:val="decimal" w:pos="7938"/>
        </w:tabs>
        <w:ind w:left="142" w:hanging="142"/>
        <w:jc w:val="both"/>
        <w:rPr>
          <w:rFonts w:ascii="Century Gothic" w:hAnsi="Century Gothic"/>
        </w:rPr>
      </w:pPr>
    </w:p>
    <w:p w14:paraId="50B04E70" w14:textId="77777777" w:rsidR="00F24567" w:rsidRPr="00401174" w:rsidRDefault="00F24567" w:rsidP="00401174">
      <w:pPr>
        <w:tabs>
          <w:tab w:val="left" w:pos="568"/>
          <w:tab w:val="decimal" w:pos="5670"/>
          <w:tab w:val="decimal" w:pos="7938"/>
        </w:tabs>
        <w:ind w:left="142" w:hanging="142"/>
        <w:jc w:val="both"/>
        <w:rPr>
          <w:rFonts w:ascii="Century Gothic" w:hAnsi="Century Gothic"/>
        </w:rPr>
      </w:pPr>
    </w:p>
    <w:p w14:paraId="48B72A30" w14:textId="343E9975" w:rsidR="00B9047B" w:rsidRPr="00401174" w:rsidRDefault="00B9047B">
      <w:pPr>
        <w:tabs>
          <w:tab w:val="left" w:pos="568"/>
          <w:tab w:val="decimal" w:pos="5670"/>
          <w:tab w:val="decimal" w:pos="7938"/>
        </w:tabs>
        <w:jc w:val="both"/>
        <w:rPr>
          <w:rFonts w:ascii="Century Gothic" w:hAnsi="Century Gothic"/>
          <w:b/>
          <w:sz w:val="36"/>
        </w:rPr>
      </w:pPr>
      <w:r w:rsidRPr="00401174">
        <w:rPr>
          <w:rFonts w:ascii="Century Gothic" w:hAnsi="Century Gothic"/>
          <w:b/>
          <w:sz w:val="36"/>
        </w:rPr>
        <w:t>Frühjahr</w:t>
      </w:r>
      <w:r w:rsidR="00FF5CF4">
        <w:rPr>
          <w:rFonts w:ascii="Century Gothic" w:hAnsi="Century Gothic"/>
          <w:b/>
          <w:sz w:val="36"/>
        </w:rPr>
        <w:t>s-</w:t>
      </w:r>
      <w:r w:rsidRPr="00401174">
        <w:rPr>
          <w:rFonts w:ascii="Century Gothic" w:hAnsi="Century Gothic"/>
          <w:b/>
          <w:sz w:val="36"/>
        </w:rPr>
        <w:t xml:space="preserve"> und Sommeranlässe 20</w:t>
      </w:r>
      <w:r w:rsidR="004342F5">
        <w:rPr>
          <w:rFonts w:ascii="Century Gothic" w:hAnsi="Century Gothic"/>
          <w:b/>
          <w:sz w:val="36"/>
        </w:rPr>
        <w:t>20</w:t>
      </w:r>
    </w:p>
    <w:p w14:paraId="15405289" w14:textId="16BE008C" w:rsidR="00401174" w:rsidRDefault="00401174">
      <w:pPr>
        <w:tabs>
          <w:tab w:val="left" w:pos="568"/>
          <w:tab w:val="decimal" w:pos="5670"/>
          <w:tab w:val="decimal" w:pos="7938"/>
        </w:tabs>
        <w:jc w:val="both"/>
        <w:rPr>
          <w:rFonts w:ascii="Century Gothic" w:hAnsi="Century Gothic"/>
        </w:rPr>
      </w:pPr>
    </w:p>
    <w:p w14:paraId="1227B6E1" w14:textId="77777777" w:rsidR="00F24567" w:rsidRPr="00401174" w:rsidRDefault="00F24567">
      <w:pPr>
        <w:tabs>
          <w:tab w:val="left" w:pos="568"/>
          <w:tab w:val="decimal" w:pos="5670"/>
          <w:tab w:val="decimal" w:pos="7938"/>
        </w:tabs>
        <w:jc w:val="both"/>
        <w:rPr>
          <w:rFonts w:ascii="Century Gothic" w:hAnsi="Century Gothic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800BD7" w:rsidRPr="00401174" w14:paraId="2CC01787" w14:textId="77777777" w:rsidTr="1775B6D9">
        <w:tc>
          <w:tcPr>
            <w:tcW w:w="1843" w:type="dxa"/>
          </w:tcPr>
          <w:p w14:paraId="5FAAFD00" w14:textId="57924BA6" w:rsidR="00800BD7" w:rsidRPr="00401174" w:rsidRDefault="00882344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  <w:r w:rsidR="00800BD7" w:rsidRPr="00401174">
              <w:rPr>
                <w:rFonts w:ascii="Century Gothic" w:hAnsi="Century Gothic"/>
                <w:b/>
              </w:rPr>
              <w:t xml:space="preserve">. März </w:t>
            </w:r>
          </w:p>
        </w:tc>
        <w:tc>
          <w:tcPr>
            <w:tcW w:w="8080" w:type="dxa"/>
          </w:tcPr>
          <w:p w14:paraId="3DB8E1C9" w14:textId="77777777" w:rsidR="00800BD7" w:rsidRPr="00401174" w:rsidRDefault="00800BD7" w:rsidP="00800BD7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  <w:r w:rsidRPr="00401174">
              <w:rPr>
                <w:rFonts w:ascii="Century Gothic" w:hAnsi="Century Gothic"/>
                <w:b/>
              </w:rPr>
              <w:t>Hauptversammlung des Quartiervereins</w:t>
            </w:r>
            <w:r w:rsidRPr="00401174">
              <w:rPr>
                <w:rFonts w:ascii="Century Gothic" w:hAnsi="Century Gothic"/>
              </w:rPr>
              <w:t xml:space="preserve"> </w:t>
            </w:r>
          </w:p>
          <w:p w14:paraId="78BAAE5D" w14:textId="77777777" w:rsidR="00800BD7" w:rsidRPr="00401174" w:rsidRDefault="00800BD7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  <w:r w:rsidRPr="00401174">
              <w:rPr>
                <w:rFonts w:ascii="Century Gothic" w:hAnsi="Century Gothic"/>
              </w:rPr>
              <w:t xml:space="preserve">ab 19 Uhr im Gasthaus </w:t>
            </w:r>
            <w:proofErr w:type="spellStart"/>
            <w:r w:rsidRPr="00401174">
              <w:rPr>
                <w:rFonts w:ascii="Century Gothic" w:hAnsi="Century Gothic"/>
              </w:rPr>
              <w:t>Kurzeck</w:t>
            </w:r>
            <w:proofErr w:type="spellEnd"/>
          </w:p>
        </w:tc>
      </w:tr>
      <w:tr w:rsidR="00800BD7" w:rsidRPr="00401174" w14:paraId="6E4709E4" w14:textId="77777777" w:rsidTr="1775B6D9">
        <w:tc>
          <w:tcPr>
            <w:tcW w:w="1843" w:type="dxa"/>
          </w:tcPr>
          <w:p w14:paraId="605365B1" w14:textId="77777777" w:rsidR="00800BD7" w:rsidRPr="00401174" w:rsidRDefault="00800BD7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14:paraId="7A71145C" w14:textId="77777777" w:rsidR="005B42A5" w:rsidRPr="00401174" w:rsidRDefault="1775B6D9" w:rsidP="005B42A5">
            <w:pPr>
              <w:pStyle w:val="Listenabsatz"/>
              <w:numPr>
                <w:ilvl w:val="0"/>
                <w:numId w:val="11"/>
              </w:num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  <w:r w:rsidRPr="1775B6D9">
              <w:rPr>
                <w:rFonts w:ascii="Century Gothic" w:hAnsi="Century Gothic"/>
              </w:rPr>
              <w:t xml:space="preserve">Zusammen ein gemeinsamen Abend </w:t>
            </w:r>
            <w:proofErr w:type="spellStart"/>
            <w:r w:rsidRPr="1775B6D9">
              <w:rPr>
                <w:rFonts w:ascii="Century Gothic" w:hAnsi="Century Gothic"/>
              </w:rPr>
              <w:t>geniessen</w:t>
            </w:r>
            <w:proofErr w:type="spellEnd"/>
            <w:r w:rsidRPr="1775B6D9">
              <w:rPr>
                <w:rFonts w:ascii="Century Gothic" w:hAnsi="Century Gothic"/>
              </w:rPr>
              <w:t>!</w:t>
            </w:r>
          </w:p>
          <w:p w14:paraId="376C65A0" w14:textId="28116BEE" w:rsidR="005B42A5" w:rsidRPr="00401174" w:rsidRDefault="1775B6D9" w:rsidP="1775B6D9">
            <w:pPr>
              <w:pStyle w:val="Listenabsatz"/>
              <w:numPr>
                <w:ilvl w:val="0"/>
                <w:numId w:val="11"/>
              </w:numPr>
              <w:spacing w:line="259" w:lineRule="auto"/>
            </w:pPr>
            <w:r w:rsidRPr="1775B6D9">
              <w:rPr>
                <w:rFonts w:ascii="Century Gothic" w:hAnsi="Century Gothic"/>
              </w:rPr>
              <w:t>Thema «Gemeinsam leben im Quartier» - Ein Input, bei dem Mitmachen gewünscht ist!</w:t>
            </w:r>
          </w:p>
          <w:p w14:paraId="75F25F83" w14:textId="1D1CEAEE" w:rsidR="005B42A5" w:rsidRPr="00401174" w:rsidRDefault="1775B6D9" w:rsidP="1775B6D9">
            <w:pPr>
              <w:pStyle w:val="Listenabsatz"/>
              <w:numPr>
                <w:ilvl w:val="0"/>
                <w:numId w:val="11"/>
              </w:numPr>
              <w:spacing w:line="259" w:lineRule="auto"/>
              <w:jc w:val="both"/>
            </w:pPr>
            <w:r w:rsidRPr="1775B6D9">
              <w:rPr>
                <w:rFonts w:ascii="Century Gothic" w:hAnsi="Century Gothic"/>
              </w:rPr>
              <w:t>Anmeldung an andrew_schibli@yahoo.com</w:t>
            </w:r>
          </w:p>
        </w:tc>
      </w:tr>
      <w:tr w:rsidR="00800BD7" w:rsidRPr="00401174" w14:paraId="499EF2A4" w14:textId="77777777" w:rsidTr="1775B6D9">
        <w:tc>
          <w:tcPr>
            <w:tcW w:w="1843" w:type="dxa"/>
          </w:tcPr>
          <w:p w14:paraId="36535FD9" w14:textId="77777777" w:rsidR="00800BD7" w:rsidRPr="00401174" w:rsidRDefault="00800BD7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14:paraId="3790D097" w14:textId="77777777" w:rsidR="00800BD7" w:rsidRPr="00401174" w:rsidRDefault="00800BD7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</w:p>
        </w:tc>
      </w:tr>
      <w:tr w:rsidR="00800BD7" w:rsidRPr="00401174" w14:paraId="480B9A92" w14:textId="77777777" w:rsidTr="1775B6D9">
        <w:tc>
          <w:tcPr>
            <w:tcW w:w="1843" w:type="dxa"/>
          </w:tcPr>
          <w:p w14:paraId="71CF69D9" w14:textId="29D04F9A" w:rsidR="00800BD7" w:rsidRPr="00401174" w:rsidRDefault="00FD7010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4E72D8">
              <w:rPr>
                <w:rFonts w:ascii="Century Gothic" w:hAnsi="Century Gothic"/>
                <w:b/>
              </w:rPr>
              <w:t>. Mai</w:t>
            </w:r>
          </w:p>
        </w:tc>
        <w:tc>
          <w:tcPr>
            <w:tcW w:w="8080" w:type="dxa"/>
          </w:tcPr>
          <w:p w14:paraId="3D1C95BB" w14:textId="77777777" w:rsidR="005B42A5" w:rsidRPr="00401174" w:rsidRDefault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  <w:proofErr w:type="spellStart"/>
            <w:r w:rsidRPr="00401174">
              <w:rPr>
                <w:rFonts w:ascii="Century Gothic" w:hAnsi="Century Gothic"/>
                <w:b/>
              </w:rPr>
              <w:t>Frauenznacht</w:t>
            </w:r>
            <w:proofErr w:type="spellEnd"/>
          </w:p>
          <w:p w14:paraId="0CA8EFFE" w14:textId="4AF9E9F1" w:rsidR="005B42A5" w:rsidRPr="00401174" w:rsidRDefault="00FD7010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 der Bäckerei </w:t>
            </w:r>
            <w:proofErr w:type="spellStart"/>
            <w:r>
              <w:rPr>
                <w:rFonts w:ascii="Century Gothic" w:hAnsi="Century Gothic"/>
              </w:rPr>
              <w:t>Lichtensteiger</w:t>
            </w:r>
            <w:proofErr w:type="spellEnd"/>
            <w:r>
              <w:rPr>
                <w:rFonts w:ascii="Century Gothic" w:hAnsi="Century Gothic"/>
              </w:rPr>
              <w:t xml:space="preserve"> (</w:t>
            </w:r>
            <w:proofErr w:type="spellStart"/>
            <w:r>
              <w:rPr>
                <w:rFonts w:ascii="Century Gothic" w:hAnsi="Century Gothic"/>
              </w:rPr>
              <w:t>alforno</w:t>
            </w:r>
            <w:proofErr w:type="spellEnd"/>
            <w:r>
              <w:rPr>
                <w:rFonts w:ascii="Century Gothic" w:hAnsi="Century Gothic"/>
              </w:rPr>
              <w:t>)</w:t>
            </w:r>
            <w:r w:rsidR="004E72D8">
              <w:rPr>
                <w:rFonts w:ascii="Century Gothic" w:hAnsi="Century Gothic"/>
              </w:rPr>
              <w:t xml:space="preserve">, </w:t>
            </w:r>
            <w:proofErr w:type="spellStart"/>
            <w:r w:rsidRPr="00FD7010">
              <w:rPr>
                <w:rFonts w:ascii="Century Gothic" w:hAnsi="Century Gothic"/>
              </w:rPr>
              <w:t>Stockbergstrasse</w:t>
            </w:r>
            <w:proofErr w:type="spellEnd"/>
            <w:r w:rsidRPr="00FD7010">
              <w:rPr>
                <w:rFonts w:ascii="Century Gothic" w:hAnsi="Century Gothic"/>
              </w:rPr>
              <w:t xml:space="preserve"> 3, 9014 St.Gallen</w:t>
            </w:r>
          </w:p>
        </w:tc>
      </w:tr>
      <w:tr w:rsidR="00800BD7" w:rsidRPr="00401174" w14:paraId="257C97A8" w14:textId="77777777" w:rsidTr="1775B6D9">
        <w:tc>
          <w:tcPr>
            <w:tcW w:w="1843" w:type="dxa"/>
          </w:tcPr>
          <w:p w14:paraId="0035AED5" w14:textId="77777777" w:rsidR="00800BD7" w:rsidRPr="00401174" w:rsidRDefault="00800BD7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14:paraId="6069A3D2" w14:textId="51EC729A" w:rsidR="00FD7010" w:rsidRPr="00FD7010" w:rsidRDefault="1775B6D9" w:rsidP="00FD7010">
            <w:pPr>
              <w:pStyle w:val="Listenabsatz"/>
              <w:numPr>
                <w:ilvl w:val="0"/>
                <w:numId w:val="11"/>
              </w:num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  <w:r w:rsidRPr="1775B6D9">
              <w:rPr>
                <w:rFonts w:ascii="Century Gothic" w:hAnsi="Century Gothic"/>
              </w:rPr>
              <w:t>Feine Zöpfe formen und backen und selbst belegte Pizza essen.</w:t>
            </w:r>
          </w:p>
          <w:p w14:paraId="34A127B2" w14:textId="1DA962C0" w:rsidR="004E72D8" w:rsidRPr="00E31A3C" w:rsidRDefault="1775B6D9" w:rsidP="00BB45F7">
            <w:pPr>
              <w:pStyle w:val="Listenabsatz"/>
              <w:numPr>
                <w:ilvl w:val="0"/>
                <w:numId w:val="11"/>
              </w:num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  <w:r w:rsidRPr="1775B6D9">
              <w:rPr>
                <w:rFonts w:ascii="Century Gothic" w:hAnsi="Century Gothic"/>
              </w:rPr>
              <w:t xml:space="preserve">Anmeldungen bis 1.April an Angelika </w:t>
            </w:r>
            <w:proofErr w:type="spellStart"/>
            <w:r w:rsidRPr="1775B6D9">
              <w:rPr>
                <w:rFonts w:ascii="Century Gothic" w:hAnsi="Century Gothic"/>
              </w:rPr>
              <w:t>Thürlemann</w:t>
            </w:r>
            <w:proofErr w:type="spellEnd"/>
            <w:r w:rsidRPr="1775B6D9">
              <w:rPr>
                <w:rFonts w:ascii="Century Gothic" w:hAnsi="Century Gothic"/>
              </w:rPr>
              <w:t xml:space="preserve">, </w:t>
            </w:r>
            <w:proofErr w:type="spellStart"/>
            <w:r w:rsidRPr="1775B6D9">
              <w:rPr>
                <w:rFonts w:ascii="Century Gothic" w:hAnsi="Century Gothic"/>
              </w:rPr>
              <w:t>Hardungstrasse</w:t>
            </w:r>
            <w:proofErr w:type="spellEnd"/>
            <w:r w:rsidRPr="1775B6D9">
              <w:rPr>
                <w:rFonts w:ascii="Century Gothic" w:hAnsi="Century Gothic"/>
              </w:rPr>
              <w:t xml:space="preserve"> 8, in den Briefkasten oder ein SMS an 079 837 13 79.</w:t>
            </w:r>
          </w:p>
        </w:tc>
      </w:tr>
      <w:tr w:rsidR="005B42A5" w:rsidRPr="00401174" w14:paraId="63C4652A" w14:textId="77777777" w:rsidTr="1775B6D9">
        <w:tc>
          <w:tcPr>
            <w:tcW w:w="1843" w:type="dxa"/>
          </w:tcPr>
          <w:p w14:paraId="37D2C027" w14:textId="77777777" w:rsidR="005B42A5" w:rsidRPr="00401174" w:rsidRDefault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14:paraId="2B2273E2" w14:textId="77777777" w:rsidR="005B42A5" w:rsidRPr="00401174" w:rsidRDefault="005B42A5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</w:p>
        </w:tc>
      </w:tr>
      <w:tr w:rsidR="00401174" w:rsidRPr="00401174" w14:paraId="4A47388F" w14:textId="77777777" w:rsidTr="1775B6D9">
        <w:tc>
          <w:tcPr>
            <w:tcW w:w="1843" w:type="dxa"/>
          </w:tcPr>
          <w:p w14:paraId="0069E1B7" w14:textId="6E6C73CB" w:rsidR="005B42A5" w:rsidRPr="00401174" w:rsidRDefault="005B42A5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  <w:r w:rsidRPr="00401174">
              <w:rPr>
                <w:rFonts w:ascii="Century Gothic" w:hAnsi="Century Gothic"/>
                <w:b/>
              </w:rPr>
              <w:t>2</w:t>
            </w:r>
            <w:r w:rsidR="00FD7010">
              <w:rPr>
                <w:rFonts w:ascii="Century Gothic" w:hAnsi="Century Gothic"/>
                <w:b/>
              </w:rPr>
              <w:t>9</w:t>
            </w:r>
            <w:r w:rsidRPr="00401174">
              <w:rPr>
                <w:rFonts w:ascii="Century Gothic" w:hAnsi="Century Gothic"/>
                <w:b/>
              </w:rPr>
              <w:t>. Mai</w:t>
            </w:r>
          </w:p>
        </w:tc>
        <w:tc>
          <w:tcPr>
            <w:tcW w:w="8080" w:type="dxa"/>
          </w:tcPr>
          <w:p w14:paraId="7904DAB5" w14:textId="77777777" w:rsidR="005B42A5" w:rsidRPr="00401174" w:rsidRDefault="005B42A5" w:rsidP="005B42A5">
            <w:pPr>
              <w:tabs>
                <w:tab w:val="left" w:pos="568"/>
                <w:tab w:val="decimal" w:pos="5670"/>
                <w:tab w:val="decimal" w:pos="7938"/>
              </w:tabs>
              <w:rPr>
                <w:rFonts w:ascii="Century Gothic" w:hAnsi="Century Gothic"/>
                <w:b/>
                <w:bCs/>
              </w:rPr>
            </w:pPr>
            <w:r w:rsidRPr="00401174">
              <w:rPr>
                <w:rFonts w:ascii="Century Gothic" w:hAnsi="Century Gothic"/>
                <w:b/>
                <w:bCs/>
              </w:rPr>
              <w:t>Tag der Nachbarn</w:t>
            </w:r>
          </w:p>
        </w:tc>
      </w:tr>
      <w:tr w:rsidR="00401174" w:rsidRPr="00401174" w14:paraId="044FAE64" w14:textId="77777777" w:rsidTr="1775B6D9">
        <w:tc>
          <w:tcPr>
            <w:tcW w:w="1843" w:type="dxa"/>
          </w:tcPr>
          <w:p w14:paraId="29518FE8" w14:textId="77777777" w:rsidR="005B42A5" w:rsidRPr="00401174" w:rsidRDefault="005B42A5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14:paraId="390A7579" w14:textId="6F2DDAC8" w:rsidR="005B42A5" w:rsidRPr="00401174" w:rsidRDefault="1775B6D9" w:rsidP="005B42A5">
            <w:pPr>
              <w:pStyle w:val="Listenabsatz"/>
              <w:numPr>
                <w:ilvl w:val="0"/>
                <w:numId w:val="11"/>
              </w:num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  <w:r w:rsidRPr="1775B6D9">
              <w:rPr>
                <w:rFonts w:ascii="Century Gothic" w:hAnsi="Century Gothic"/>
              </w:rPr>
              <w:t xml:space="preserve">Mit guter Nachbarschaft geht’s einfach </w:t>
            </w:r>
            <w:proofErr w:type="spellStart"/>
            <w:r w:rsidRPr="1775B6D9">
              <w:rPr>
                <w:rFonts w:ascii="Century Gothic" w:hAnsi="Century Gothic"/>
              </w:rPr>
              <w:t>ringer</w:t>
            </w:r>
            <w:proofErr w:type="spellEnd"/>
            <w:r w:rsidRPr="1775B6D9">
              <w:rPr>
                <w:rFonts w:ascii="Century Gothic" w:hAnsi="Century Gothic"/>
              </w:rPr>
              <w:t>.</w:t>
            </w:r>
          </w:p>
          <w:p w14:paraId="614973A7" w14:textId="77777777" w:rsidR="005B42A5" w:rsidRPr="00401174" w:rsidRDefault="1775B6D9" w:rsidP="005B42A5">
            <w:pPr>
              <w:pStyle w:val="Listenabsatz"/>
              <w:numPr>
                <w:ilvl w:val="0"/>
                <w:numId w:val="11"/>
              </w:num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  <w:r w:rsidRPr="1775B6D9">
              <w:rPr>
                <w:rFonts w:ascii="Century Gothic" w:hAnsi="Century Gothic"/>
              </w:rPr>
              <w:t>Initiative Bewohnerinnen und Bewohner der Stadt St.Gallen werden aufgerufen, an dem Tag einen kleinen Anlass mit Nachbarn durchzuführen.</w:t>
            </w:r>
          </w:p>
          <w:p w14:paraId="59E6BF8F" w14:textId="77777777" w:rsidR="005B42A5" w:rsidRPr="00401174" w:rsidRDefault="1775B6D9" w:rsidP="005B42A5">
            <w:pPr>
              <w:pStyle w:val="Listenabsatz"/>
              <w:numPr>
                <w:ilvl w:val="0"/>
                <w:numId w:val="11"/>
              </w:num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  <w:r w:rsidRPr="1775B6D9">
              <w:rPr>
                <w:rFonts w:ascii="Century Gothic" w:hAnsi="Century Gothic"/>
              </w:rPr>
              <w:t xml:space="preserve">Infos unter </w:t>
            </w:r>
            <w:hyperlink r:id="rId8">
              <w:r w:rsidRPr="1775B6D9">
                <w:rPr>
                  <w:rStyle w:val="Hyperlink"/>
                  <w:rFonts w:ascii="Century Gothic" w:hAnsi="Century Gothic"/>
                </w:rPr>
                <w:t>www.tagdernachbarn.ch/stgallen</w:t>
              </w:r>
            </w:hyperlink>
            <w:r w:rsidRPr="1775B6D9">
              <w:rPr>
                <w:rFonts w:ascii="Century Gothic" w:hAnsi="Century Gothic"/>
              </w:rPr>
              <w:t xml:space="preserve"> </w:t>
            </w:r>
          </w:p>
        </w:tc>
      </w:tr>
      <w:tr w:rsidR="0059201B" w:rsidRPr="00401174" w14:paraId="70AD9DC4" w14:textId="77777777" w:rsidTr="008E0B04">
        <w:tc>
          <w:tcPr>
            <w:tcW w:w="1843" w:type="dxa"/>
          </w:tcPr>
          <w:p w14:paraId="7A284479" w14:textId="77777777" w:rsidR="0059201B" w:rsidRPr="00401174" w:rsidRDefault="0059201B" w:rsidP="008E0B04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14:paraId="75D7BE54" w14:textId="77777777" w:rsidR="0059201B" w:rsidRPr="00401174" w:rsidRDefault="0059201B" w:rsidP="008E0B04">
            <w:pPr>
              <w:pStyle w:val="Listenabsatz"/>
              <w:tabs>
                <w:tab w:val="left" w:pos="568"/>
                <w:tab w:val="decimal" w:pos="5670"/>
                <w:tab w:val="decimal" w:pos="7938"/>
              </w:tabs>
              <w:ind w:left="360"/>
              <w:jc w:val="both"/>
              <w:rPr>
                <w:rFonts w:ascii="Century Gothic" w:hAnsi="Century Gothic"/>
              </w:rPr>
            </w:pPr>
          </w:p>
        </w:tc>
      </w:tr>
      <w:tr w:rsidR="0059201B" w:rsidRPr="00401174" w14:paraId="141EB7CC" w14:textId="77777777" w:rsidTr="008E0B04">
        <w:tc>
          <w:tcPr>
            <w:tcW w:w="1843" w:type="dxa"/>
            <w:vMerge w:val="restart"/>
          </w:tcPr>
          <w:p w14:paraId="4F8A4EC8" w14:textId="610024FD" w:rsidR="0059201B" w:rsidRPr="00BB45F7" w:rsidRDefault="0059201B" w:rsidP="008E0B04">
            <w:pPr>
              <w:tabs>
                <w:tab w:val="left" w:pos="568"/>
                <w:tab w:val="decimal" w:pos="5670"/>
                <w:tab w:val="decimal" w:pos="7938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Am </w:t>
            </w:r>
            <w:r w:rsidRPr="00BB45F7">
              <w:rPr>
                <w:rFonts w:ascii="Century Gothic" w:hAnsi="Century Gothic"/>
                <w:b/>
              </w:rPr>
              <w:t>1. Freitag im Monat</w:t>
            </w:r>
          </w:p>
        </w:tc>
        <w:tc>
          <w:tcPr>
            <w:tcW w:w="8080" w:type="dxa"/>
          </w:tcPr>
          <w:p w14:paraId="07FD1BC3" w14:textId="77777777" w:rsidR="0059201B" w:rsidRPr="00401174" w:rsidRDefault="0059201B" w:rsidP="008E0B04">
            <w:pPr>
              <w:tabs>
                <w:tab w:val="left" w:pos="568"/>
                <w:tab w:val="decimal" w:pos="5670"/>
                <w:tab w:val="decimal" w:pos="7938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Hereinspaziert!</w:t>
            </w:r>
          </w:p>
        </w:tc>
      </w:tr>
      <w:tr w:rsidR="0059201B" w:rsidRPr="00401174" w14:paraId="5DE70839" w14:textId="77777777" w:rsidTr="008E0B04">
        <w:tc>
          <w:tcPr>
            <w:tcW w:w="1843" w:type="dxa"/>
            <w:vMerge/>
          </w:tcPr>
          <w:p w14:paraId="797DCA2C" w14:textId="77777777" w:rsidR="0059201B" w:rsidRPr="00401174" w:rsidRDefault="0059201B" w:rsidP="008E0B04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14:paraId="69C1FB9C" w14:textId="77777777" w:rsidR="0059201B" w:rsidRDefault="0059201B" w:rsidP="008E0B04">
            <w:pPr>
              <w:pStyle w:val="Listenabsatz"/>
              <w:numPr>
                <w:ilvl w:val="0"/>
                <w:numId w:val="11"/>
              </w:num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  <w:r w:rsidRPr="1775B6D9">
              <w:rPr>
                <w:rFonts w:ascii="Century Gothic" w:hAnsi="Century Gothic"/>
              </w:rPr>
              <w:t>Jeden Monat Nachbarn zuhause kennenlernen. Ungezwungen und spontan.</w:t>
            </w:r>
          </w:p>
          <w:p w14:paraId="51DE72CD" w14:textId="77777777" w:rsidR="0059201B" w:rsidRPr="004B706F" w:rsidRDefault="0059201B" w:rsidP="008E0B04">
            <w:pPr>
              <w:pStyle w:val="Listenabsatz"/>
              <w:numPr>
                <w:ilvl w:val="0"/>
                <w:numId w:val="11"/>
              </w:num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eastAsia="MS Gothic" w:hAnsi="Century Gothic"/>
              </w:rPr>
            </w:pPr>
            <w:r w:rsidRPr="1775B6D9">
              <w:rPr>
                <w:rFonts w:ascii="Century Gothic" w:hAnsi="Century Gothic"/>
              </w:rPr>
              <w:t xml:space="preserve">Infos </w:t>
            </w:r>
            <w:r w:rsidRPr="1775B6D9">
              <w:rPr>
                <w:rFonts w:ascii="Century Gothic" w:eastAsia="MS Gothic" w:hAnsi="Century Gothic"/>
              </w:rPr>
              <w:t xml:space="preserve">auf unserer Homepage </w:t>
            </w:r>
            <w:hyperlink r:id="rId9">
              <w:r w:rsidRPr="1775B6D9">
                <w:rPr>
                  <w:rStyle w:val="Hyperlink"/>
                  <w:rFonts w:ascii="Century Gothic" w:eastAsia="MS Gothic" w:hAnsi="Century Gothic"/>
                </w:rPr>
                <w:t>www.qv-notkersegg.ch</w:t>
              </w:r>
            </w:hyperlink>
          </w:p>
        </w:tc>
      </w:tr>
      <w:tr w:rsidR="0059201B" w:rsidRPr="00401174" w14:paraId="22C3BEF4" w14:textId="77777777" w:rsidTr="008E0B04">
        <w:tc>
          <w:tcPr>
            <w:tcW w:w="1843" w:type="dxa"/>
          </w:tcPr>
          <w:p w14:paraId="136BD187" w14:textId="77777777" w:rsidR="0059201B" w:rsidRPr="00401174" w:rsidRDefault="0059201B" w:rsidP="008E0B04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14:paraId="2A51E4D0" w14:textId="77777777" w:rsidR="0059201B" w:rsidRPr="00401174" w:rsidRDefault="0059201B" w:rsidP="008E0B04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</w:p>
        </w:tc>
      </w:tr>
      <w:tr w:rsidR="0059201B" w:rsidRPr="00401174" w14:paraId="7D835B08" w14:textId="77777777" w:rsidTr="008E0B04">
        <w:tc>
          <w:tcPr>
            <w:tcW w:w="1843" w:type="dxa"/>
          </w:tcPr>
          <w:p w14:paraId="4A8163BE" w14:textId="77777777" w:rsidR="0059201B" w:rsidRPr="00401174" w:rsidRDefault="0059201B" w:rsidP="008E0B04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  <w:r w:rsidRPr="00401174">
              <w:rPr>
                <w:rFonts w:ascii="Century Gothic" w:hAnsi="Century Gothic"/>
                <w:b/>
              </w:rPr>
              <w:t xml:space="preserve">Im </w:t>
            </w:r>
            <w:r>
              <w:rPr>
                <w:rFonts w:ascii="Century Gothic" w:hAnsi="Century Gothic"/>
                <w:b/>
              </w:rPr>
              <w:t>Sommer</w:t>
            </w:r>
          </w:p>
        </w:tc>
        <w:tc>
          <w:tcPr>
            <w:tcW w:w="8080" w:type="dxa"/>
          </w:tcPr>
          <w:p w14:paraId="60DC4657" w14:textId="4C7E4853" w:rsidR="0059201B" w:rsidRPr="00401174" w:rsidRDefault="0059201B" w:rsidP="008E0B04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Blumenwettbe</w:t>
            </w:r>
            <w:r w:rsidR="00656539">
              <w:rPr>
                <w:rFonts w:ascii="Century Gothic" w:hAnsi="Century Gothic"/>
                <w:b/>
              </w:rPr>
              <w:t>w</w:t>
            </w:r>
            <w:r>
              <w:rPr>
                <w:rFonts w:ascii="Century Gothic" w:hAnsi="Century Gothic"/>
                <w:b/>
              </w:rPr>
              <w:t>erb</w:t>
            </w:r>
          </w:p>
        </w:tc>
      </w:tr>
      <w:tr w:rsidR="0059201B" w:rsidRPr="00401174" w14:paraId="0082BC87" w14:textId="77777777" w:rsidTr="008E0B04">
        <w:tc>
          <w:tcPr>
            <w:tcW w:w="1843" w:type="dxa"/>
          </w:tcPr>
          <w:p w14:paraId="33484389" w14:textId="77777777" w:rsidR="0059201B" w:rsidRPr="00401174" w:rsidRDefault="0059201B" w:rsidP="008E0B04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14:paraId="76539B89" w14:textId="77777777" w:rsidR="0059201B" w:rsidRPr="00F24567" w:rsidRDefault="0059201B" w:rsidP="008E0B04">
            <w:pPr>
              <w:pStyle w:val="Listenabsatz"/>
              <w:numPr>
                <w:ilvl w:val="0"/>
                <w:numId w:val="11"/>
              </w:num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Der gemeinsame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Anlass von der Vereinigung der Quartiervereine (VQV) und dem lokalen Gärtnermeisterverein. Unser Quartier ist jeweils vorne dabei.</w:t>
            </w:r>
          </w:p>
        </w:tc>
      </w:tr>
      <w:tr w:rsidR="004B706F" w:rsidRPr="00401174" w14:paraId="322586D0" w14:textId="77777777" w:rsidTr="1775B6D9">
        <w:trPr>
          <w:trHeight w:val="464"/>
        </w:trPr>
        <w:tc>
          <w:tcPr>
            <w:tcW w:w="1843" w:type="dxa"/>
          </w:tcPr>
          <w:p w14:paraId="6A570D11" w14:textId="77777777" w:rsidR="004B706F" w:rsidRPr="00401174" w:rsidRDefault="004B706F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14:paraId="289D35CB" w14:textId="77777777" w:rsidR="004B706F" w:rsidRDefault="004B706F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</w:p>
        </w:tc>
      </w:tr>
      <w:tr w:rsidR="00634C4A" w:rsidRPr="00401174" w14:paraId="3D485F6A" w14:textId="77777777" w:rsidTr="1775B6D9">
        <w:tc>
          <w:tcPr>
            <w:tcW w:w="9923" w:type="dxa"/>
            <w:gridSpan w:val="2"/>
          </w:tcPr>
          <w:p w14:paraId="1F814532" w14:textId="77777777" w:rsidR="00634C4A" w:rsidRPr="00401174" w:rsidRDefault="00634C4A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  <w:r w:rsidRPr="00401174">
              <w:rPr>
                <w:rFonts w:ascii="Century Gothic" w:hAnsi="Century Gothic"/>
                <w:b/>
              </w:rPr>
              <w:t xml:space="preserve">VORANKÜNDIGUNGEN </w:t>
            </w:r>
            <w:r w:rsidRPr="00401174">
              <w:rPr>
                <w:rFonts w:ascii="Century Gothic" w:hAnsi="Century Gothic"/>
              </w:rPr>
              <w:t>(mehr Informationen im Frühjahrs-Versand oder auf www.qv-notkersegg.ch)</w:t>
            </w:r>
          </w:p>
        </w:tc>
      </w:tr>
      <w:tr w:rsidR="00634C4A" w:rsidRPr="00401174" w14:paraId="0C4AF6AB" w14:textId="77777777" w:rsidTr="1775B6D9">
        <w:tc>
          <w:tcPr>
            <w:tcW w:w="1843" w:type="dxa"/>
          </w:tcPr>
          <w:p w14:paraId="1C812D97" w14:textId="77777777" w:rsidR="00634C4A" w:rsidRPr="00401174" w:rsidRDefault="00634C4A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14:paraId="22BEC9A8" w14:textId="77777777" w:rsidR="00634C4A" w:rsidRPr="00401174" w:rsidRDefault="00634C4A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</w:p>
        </w:tc>
      </w:tr>
      <w:tr w:rsidR="005B42A5" w:rsidRPr="00401174" w14:paraId="4C5B0593" w14:textId="77777777" w:rsidTr="1775B6D9">
        <w:tc>
          <w:tcPr>
            <w:tcW w:w="1843" w:type="dxa"/>
          </w:tcPr>
          <w:p w14:paraId="32E5C049" w14:textId="77777777" w:rsidR="005B42A5" w:rsidRPr="00401174" w:rsidRDefault="005B42A5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  <w:r w:rsidRPr="00401174">
              <w:rPr>
                <w:rFonts w:ascii="Century Gothic" w:hAnsi="Century Gothic"/>
                <w:b/>
              </w:rPr>
              <w:t>Im Mai</w:t>
            </w:r>
          </w:p>
        </w:tc>
        <w:tc>
          <w:tcPr>
            <w:tcW w:w="8080" w:type="dxa"/>
          </w:tcPr>
          <w:p w14:paraId="330E72E8" w14:textId="163855A9" w:rsidR="00731F40" w:rsidRPr="00401174" w:rsidRDefault="00882344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Projekt Sitzbänke im Quartier</w:t>
            </w:r>
            <w:r w:rsidR="005B42A5" w:rsidRPr="00401174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5B42A5" w:rsidRPr="00401174" w14:paraId="30EDCE77" w14:textId="77777777" w:rsidTr="1775B6D9">
        <w:tc>
          <w:tcPr>
            <w:tcW w:w="1843" w:type="dxa"/>
          </w:tcPr>
          <w:p w14:paraId="5AF1A354" w14:textId="77777777" w:rsidR="005B42A5" w:rsidRPr="00401174" w:rsidRDefault="005B42A5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14:paraId="27B6F550" w14:textId="36D20412" w:rsidR="00F24567" w:rsidRPr="00F24567" w:rsidRDefault="1775B6D9" w:rsidP="00F24567">
            <w:pPr>
              <w:pStyle w:val="Listenabsatz"/>
              <w:numPr>
                <w:ilvl w:val="0"/>
                <w:numId w:val="11"/>
              </w:num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  <w:r w:rsidRPr="1775B6D9">
              <w:rPr>
                <w:rFonts w:ascii="Century Gothic" w:hAnsi="Century Gothic"/>
              </w:rPr>
              <w:t>Unser Quartier braucht mehr Sitzgelegenheiten!</w:t>
            </w:r>
          </w:p>
        </w:tc>
      </w:tr>
      <w:tr w:rsidR="00634C4A" w:rsidRPr="00401174" w14:paraId="01C56E00" w14:textId="77777777" w:rsidTr="1775B6D9">
        <w:tc>
          <w:tcPr>
            <w:tcW w:w="1843" w:type="dxa"/>
          </w:tcPr>
          <w:p w14:paraId="2E1671E4" w14:textId="77777777" w:rsidR="00634C4A" w:rsidRPr="00401174" w:rsidRDefault="00634C4A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14:paraId="2E1BF652" w14:textId="77777777" w:rsidR="00634C4A" w:rsidRPr="00401174" w:rsidRDefault="00634C4A" w:rsidP="00634C4A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</w:p>
        </w:tc>
      </w:tr>
      <w:tr w:rsidR="00634C4A" w:rsidRPr="00401174" w14:paraId="2FE78DA0" w14:textId="77777777" w:rsidTr="1775B6D9">
        <w:tc>
          <w:tcPr>
            <w:tcW w:w="1843" w:type="dxa"/>
          </w:tcPr>
          <w:p w14:paraId="0E19B10C" w14:textId="498B9CD6" w:rsidR="00634C4A" w:rsidRPr="00401174" w:rsidRDefault="00634C4A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  <w:r w:rsidRPr="00401174">
              <w:rPr>
                <w:rFonts w:ascii="Century Gothic" w:hAnsi="Century Gothic"/>
                <w:b/>
              </w:rPr>
              <w:t>2</w:t>
            </w:r>
            <w:r w:rsidR="00882344">
              <w:rPr>
                <w:rFonts w:ascii="Century Gothic" w:hAnsi="Century Gothic"/>
                <w:b/>
              </w:rPr>
              <w:t>1</w:t>
            </w:r>
            <w:r w:rsidRPr="00401174">
              <w:rPr>
                <w:rFonts w:ascii="Century Gothic" w:hAnsi="Century Gothic"/>
                <w:b/>
              </w:rPr>
              <w:t>. Juni</w:t>
            </w:r>
          </w:p>
        </w:tc>
        <w:tc>
          <w:tcPr>
            <w:tcW w:w="8080" w:type="dxa"/>
          </w:tcPr>
          <w:p w14:paraId="0AA9D1F0" w14:textId="77777777" w:rsidR="00634C4A" w:rsidRPr="00401174" w:rsidRDefault="00634C4A" w:rsidP="00634C4A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  <w:bCs/>
              </w:rPr>
            </w:pPr>
            <w:proofErr w:type="spellStart"/>
            <w:r w:rsidRPr="00401174">
              <w:rPr>
                <w:rFonts w:ascii="Century Gothic" w:hAnsi="Century Gothic"/>
                <w:b/>
                <w:bCs/>
              </w:rPr>
              <w:t>Quartierzmorgä</w:t>
            </w:r>
            <w:proofErr w:type="spellEnd"/>
          </w:p>
        </w:tc>
      </w:tr>
      <w:tr w:rsidR="00634C4A" w:rsidRPr="00401174" w14:paraId="735C06BF" w14:textId="77777777" w:rsidTr="1775B6D9">
        <w:tc>
          <w:tcPr>
            <w:tcW w:w="1843" w:type="dxa"/>
          </w:tcPr>
          <w:p w14:paraId="6130F7C2" w14:textId="77777777" w:rsidR="00634C4A" w:rsidRPr="00401174" w:rsidRDefault="00634C4A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14:paraId="2E9DB601" w14:textId="107D40C4" w:rsidR="00634C4A" w:rsidRPr="00401174" w:rsidRDefault="1775B6D9" w:rsidP="00E31A3C">
            <w:pPr>
              <w:pStyle w:val="Listenabsatz"/>
              <w:numPr>
                <w:ilvl w:val="0"/>
                <w:numId w:val="11"/>
              </w:num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  <w:r w:rsidRPr="1775B6D9">
              <w:rPr>
                <w:rFonts w:ascii="Century Gothic" w:hAnsi="Century Gothic"/>
              </w:rPr>
              <w:t>Der Quartier-Brunch für Jung und Alt – Datum schon mal reservieren!</w:t>
            </w:r>
          </w:p>
        </w:tc>
      </w:tr>
      <w:tr w:rsidR="00634C4A" w:rsidRPr="00401174" w14:paraId="5B234305" w14:textId="77777777" w:rsidTr="1775B6D9">
        <w:tc>
          <w:tcPr>
            <w:tcW w:w="1843" w:type="dxa"/>
          </w:tcPr>
          <w:p w14:paraId="2C7BCB0B" w14:textId="77777777" w:rsidR="00634C4A" w:rsidRPr="00401174" w:rsidRDefault="00634C4A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14:paraId="24293000" w14:textId="77777777" w:rsidR="00634C4A" w:rsidRPr="00401174" w:rsidRDefault="00634C4A" w:rsidP="00634C4A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</w:p>
        </w:tc>
      </w:tr>
      <w:tr w:rsidR="0023551C" w:rsidRPr="00401174" w14:paraId="46B323DC" w14:textId="77777777" w:rsidTr="1775B6D9">
        <w:tc>
          <w:tcPr>
            <w:tcW w:w="1843" w:type="dxa"/>
          </w:tcPr>
          <w:p w14:paraId="02617152" w14:textId="51EBC6CC" w:rsidR="0023551C" w:rsidRPr="00401174" w:rsidRDefault="00171ED7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  <w:r w:rsidR="0023551C" w:rsidRPr="00401174">
              <w:rPr>
                <w:rFonts w:ascii="Century Gothic" w:hAnsi="Century Gothic"/>
                <w:b/>
              </w:rPr>
              <w:t>. August</w:t>
            </w:r>
          </w:p>
        </w:tc>
        <w:tc>
          <w:tcPr>
            <w:tcW w:w="8080" w:type="dxa"/>
          </w:tcPr>
          <w:p w14:paraId="6F450A90" w14:textId="77777777" w:rsidR="0023551C" w:rsidRPr="00401174" w:rsidRDefault="0023551C" w:rsidP="0023551C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  <w:r w:rsidRPr="00401174">
              <w:rPr>
                <w:rFonts w:ascii="Century Gothic" w:hAnsi="Century Gothic"/>
                <w:b/>
              </w:rPr>
              <w:t xml:space="preserve">Quartierfest </w:t>
            </w:r>
            <w:r w:rsidRPr="004E741C">
              <w:rPr>
                <w:rFonts w:ascii="Century Gothic" w:hAnsi="Century Gothic"/>
                <w:b/>
              </w:rPr>
              <w:t>mit Kinderolympiade</w:t>
            </w:r>
          </w:p>
        </w:tc>
      </w:tr>
      <w:tr w:rsidR="0023551C" w:rsidRPr="00401174" w14:paraId="6B71F009" w14:textId="77777777" w:rsidTr="1775B6D9">
        <w:tc>
          <w:tcPr>
            <w:tcW w:w="1843" w:type="dxa"/>
          </w:tcPr>
          <w:p w14:paraId="61738EE7" w14:textId="77777777" w:rsidR="0023551C" w:rsidRPr="00401174" w:rsidRDefault="0023551C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14:paraId="293E27E9" w14:textId="77777777" w:rsidR="0023551C" w:rsidRPr="00401174" w:rsidRDefault="1775B6D9" w:rsidP="005B42A5">
            <w:pPr>
              <w:pStyle w:val="Listenabsatz"/>
              <w:numPr>
                <w:ilvl w:val="0"/>
                <w:numId w:val="11"/>
              </w:num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  <w:r w:rsidRPr="1775B6D9">
              <w:rPr>
                <w:rFonts w:ascii="Century Gothic" w:hAnsi="Century Gothic"/>
              </w:rPr>
              <w:t>Der Traditionsanlass für alle.</w:t>
            </w:r>
          </w:p>
          <w:p w14:paraId="508DD003" w14:textId="0E17F0D0" w:rsidR="0023551C" w:rsidRPr="00401174" w:rsidRDefault="1775B6D9" w:rsidP="005B42A5">
            <w:pPr>
              <w:pStyle w:val="Listenabsatz"/>
              <w:numPr>
                <w:ilvl w:val="0"/>
                <w:numId w:val="11"/>
              </w:num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  <w:r w:rsidRPr="1775B6D9">
              <w:rPr>
                <w:rFonts w:ascii="Century Gothic" w:hAnsi="Century Gothic"/>
              </w:rPr>
              <w:t xml:space="preserve">Am Nachmittag messen sich die kleinen und </w:t>
            </w:r>
            <w:proofErr w:type="spellStart"/>
            <w:r w:rsidRPr="1775B6D9">
              <w:rPr>
                <w:rFonts w:ascii="Century Gothic" w:hAnsi="Century Gothic"/>
              </w:rPr>
              <w:t>grossen</w:t>
            </w:r>
            <w:proofErr w:type="spellEnd"/>
            <w:r w:rsidRPr="1775B6D9">
              <w:rPr>
                <w:rFonts w:ascii="Century Gothic" w:hAnsi="Century Gothic"/>
              </w:rPr>
              <w:t xml:space="preserve"> Kinder in den unterschiedlichsten Disziplinen, am Abend sitzen alle Generationen des Quartiers gemütlich zusammen.</w:t>
            </w:r>
          </w:p>
        </w:tc>
      </w:tr>
      <w:tr w:rsidR="0023551C" w:rsidRPr="00401174" w14:paraId="6D313FD2" w14:textId="77777777" w:rsidTr="1775B6D9">
        <w:tc>
          <w:tcPr>
            <w:tcW w:w="1843" w:type="dxa"/>
          </w:tcPr>
          <w:p w14:paraId="0D126728" w14:textId="77777777" w:rsidR="0023551C" w:rsidRPr="00401174" w:rsidRDefault="0023551C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14:paraId="160C33F0" w14:textId="77777777" w:rsidR="0023551C" w:rsidRPr="00401174" w:rsidRDefault="0023551C" w:rsidP="0023551C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</w:p>
        </w:tc>
      </w:tr>
      <w:tr w:rsidR="0023551C" w:rsidRPr="00401174" w14:paraId="3D681A1D" w14:textId="77777777" w:rsidTr="1775B6D9">
        <w:tc>
          <w:tcPr>
            <w:tcW w:w="1843" w:type="dxa"/>
          </w:tcPr>
          <w:p w14:paraId="156A5FFD" w14:textId="77777777" w:rsidR="0023551C" w:rsidRPr="00401174" w:rsidRDefault="0023551C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  <w:r w:rsidRPr="00401174">
              <w:rPr>
                <w:rFonts w:ascii="Century Gothic" w:hAnsi="Century Gothic"/>
                <w:b/>
              </w:rPr>
              <w:t>Im September</w:t>
            </w:r>
          </w:p>
        </w:tc>
        <w:tc>
          <w:tcPr>
            <w:tcW w:w="8080" w:type="dxa"/>
          </w:tcPr>
          <w:p w14:paraId="2CF13AC3" w14:textId="77D327DF" w:rsidR="0023551C" w:rsidRPr="00401174" w:rsidRDefault="0023551C" w:rsidP="0023551C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  <w:r w:rsidRPr="00401174">
              <w:rPr>
                <w:rFonts w:ascii="Century Gothic" w:hAnsi="Century Gothic"/>
                <w:b/>
              </w:rPr>
              <w:t>Männerabend</w:t>
            </w:r>
            <w:r w:rsidR="00401174" w:rsidRPr="00401174">
              <w:rPr>
                <w:rFonts w:ascii="Century Gothic" w:hAnsi="Century Gothic"/>
                <w:b/>
              </w:rPr>
              <w:t xml:space="preserve"> – </w:t>
            </w:r>
            <w:r w:rsidR="00882344">
              <w:rPr>
                <w:rFonts w:ascii="Century Gothic" w:hAnsi="Century Gothic"/>
                <w:b/>
              </w:rPr>
              <w:t>der beliebte Anlass</w:t>
            </w:r>
          </w:p>
        </w:tc>
      </w:tr>
      <w:tr w:rsidR="00634C4A" w:rsidRPr="00401174" w14:paraId="783FB668" w14:textId="77777777" w:rsidTr="1775B6D9">
        <w:tc>
          <w:tcPr>
            <w:tcW w:w="1843" w:type="dxa"/>
          </w:tcPr>
          <w:p w14:paraId="5DBEAB1E" w14:textId="77777777" w:rsidR="00634C4A" w:rsidRPr="00401174" w:rsidRDefault="00634C4A" w:rsidP="005B42A5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14:paraId="76B77CE8" w14:textId="77777777" w:rsidR="00634C4A" w:rsidRPr="00401174" w:rsidRDefault="00634C4A" w:rsidP="00401174">
            <w:pPr>
              <w:tabs>
                <w:tab w:val="left" w:pos="568"/>
                <w:tab w:val="decimal" w:pos="5670"/>
                <w:tab w:val="decimal" w:pos="7938"/>
              </w:tabs>
              <w:jc w:val="both"/>
              <w:rPr>
                <w:rFonts w:ascii="Century Gothic" w:hAnsi="Century Gothic"/>
              </w:rPr>
            </w:pPr>
          </w:p>
        </w:tc>
      </w:tr>
    </w:tbl>
    <w:p w14:paraId="5CC2FBAC" w14:textId="77777777" w:rsidR="00800BD7" w:rsidRDefault="00800BD7">
      <w:pPr>
        <w:tabs>
          <w:tab w:val="left" w:pos="568"/>
          <w:tab w:val="decimal" w:pos="5670"/>
          <w:tab w:val="decimal" w:pos="7938"/>
        </w:tabs>
        <w:jc w:val="both"/>
      </w:pPr>
    </w:p>
    <w:p w14:paraId="3F3DDCA9" w14:textId="57914CB4" w:rsidR="00401174" w:rsidRPr="00721AB2" w:rsidRDefault="00401174" w:rsidP="00401174">
      <w:pPr>
        <w:tabs>
          <w:tab w:val="left" w:pos="568"/>
          <w:tab w:val="decimal" w:pos="5670"/>
          <w:tab w:val="decimal" w:pos="7938"/>
        </w:tabs>
        <w:jc w:val="both"/>
        <w:rPr>
          <w:rFonts w:ascii="Century Gothic" w:eastAsia="MS Gothic" w:hAnsi="Century Gothic"/>
        </w:rPr>
      </w:pPr>
      <w:r w:rsidRPr="00721AB2">
        <w:rPr>
          <w:rFonts w:ascii="Century Gothic" w:eastAsia="MS Gothic" w:hAnsi="Century Gothic"/>
        </w:rPr>
        <w:t xml:space="preserve">Selbstverständlich suchen die Organisatoren der Quartieranlässe Helferinnen und Helfer. Falls Ihr Zeit und Lust </w:t>
      </w:r>
      <w:r w:rsidR="004E72D8" w:rsidRPr="00721AB2">
        <w:rPr>
          <w:rFonts w:ascii="Century Gothic" w:eastAsia="MS Gothic" w:hAnsi="Century Gothic"/>
        </w:rPr>
        <w:t>habt</w:t>
      </w:r>
      <w:r w:rsidRPr="00721AB2">
        <w:rPr>
          <w:rFonts w:ascii="Century Gothic" w:eastAsia="MS Gothic" w:hAnsi="Century Gothic"/>
        </w:rPr>
        <w:t xml:space="preserve"> meldet </w:t>
      </w:r>
      <w:r w:rsidR="004E72D8" w:rsidRPr="00721AB2">
        <w:rPr>
          <w:rFonts w:ascii="Century Gothic" w:eastAsia="MS Gothic" w:hAnsi="Century Gothic"/>
        </w:rPr>
        <w:t>e</w:t>
      </w:r>
      <w:r w:rsidRPr="00721AB2">
        <w:rPr>
          <w:rFonts w:ascii="Century Gothic" w:eastAsia="MS Gothic" w:hAnsi="Century Gothic"/>
        </w:rPr>
        <w:t>uch bei den Organisatoren. Spontane Hilfe ist auch jederzeit willkommen.</w:t>
      </w:r>
    </w:p>
    <w:p w14:paraId="43471DCE" w14:textId="77777777" w:rsidR="00401174" w:rsidRPr="00721AB2" w:rsidRDefault="00401174" w:rsidP="00401174">
      <w:pPr>
        <w:tabs>
          <w:tab w:val="left" w:pos="568"/>
          <w:tab w:val="decimal" w:pos="5670"/>
          <w:tab w:val="decimal" w:pos="7938"/>
        </w:tabs>
        <w:jc w:val="both"/>
        <w:rPr>
          <w:rFonts w:ascii="Century Gothic" w:eastAsia="MS Gothic" w:hAnsi="Century Gothic"/>
        </w:rPr>
      </w:pPr>
    </w:p>
    <w:p w14:paraId="7FDF32B6" w14:textId="1C6AEDB8" w:rsidR="00800BD7" w:rsidRPr="00721AB2" w:rsidRDefault="00401174">
      <w:pPr>
        <w:tabs>
          <w:tab w:val="left" w:pos="568"/>
          <w:tab w:val="decimal" w:pos="5670"/>
          <w:tab w:val="decimal" w:pos="7938"/>
        </w:tabs>
        <w:jc w:val="both"/>
        <w:rPr>
          <w:rFonts w:ascii="Century Gothic" w:eastAsia="MS Gothic" w:hAnsi="Century Gothic"/>
        </w:rPr>
      </w:pPr>
      <w:r w:rsidRPr="00721AB2">
        <w:rPr>
          <w:rFonts w:ascii="Century Gothic" w:eastAsia="MS Gothic" w:hAnsi="Century Gothic"/>
        </w:rPr>
        <w:t xml:space="preserve">Weitere Infos </w:t>
      </w:r>
      <w:r w:rsidR="00E31A3C" w:rsidRPr="00721AB2">
        <w:rPr>
          <w:rFonts w:ascii="Century Gothic" w:eastAsia="MS Gothic" w:hAnsi="Century Gothic"/>
        </w:rPr>
        <w:t>auf unserer Homepage</w:t>
      </w:r>
      <w:r w:rsidRPr="00721AB2">
        <w:rPr>
          <w:rFonts w:ascii="Century Gothic" w:eastAsia="MS Gothic" w:hAnsi="Century Gothic"/>
        </w:rPr>
        <w:t xml:space="preserve"> </w:t>
      </w:r>
      <w:hyperlink r:id="rId10" w:history="1">
        <w:r w:rsidRPr="00721AB2">
          <w:rPr>
            <w:rStyle w:val="Hyperlink"/>
            <w:rFonts w:ascii="Century Gothic" w:eastAsia="MS Gothic" w:hAnsi="Century Gothic"/>
          </w:rPr>
          <w:t>www.qv-notkersegg.ch</w:t>
        </w:r>
      </w:hyperlink>
    </w:p>
    <w:sectPr w:rsidR="00800BD7" w:rsidRPr="00721AB2" w:rsidSect="00401174">
      <w:pgSz w:w="11907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3F4"/>
    <w:multiLevelType w:val="hybridMultilevel"/>
    <w:tmpl w:val="0EA2BC2C"/>
    <w:lvl w:ilvl="0" w:tplc="FFFFFFFF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E392A"/>
    <w:multiLevelType w:val="singleLevel"/>
    <w:tmpl w:val="4EA0CA9A"/>
    <w:lvl w:ilvl="0">
      <w:start w:val="7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62F2B3A"/>
    <w:multiLevelType w:val="hybridMultilevel"/>
    <w:tmpl w:val="7AC8BA34"/>
    <w:lvl w:ilvl="0" w:tplc="374E086C">
      <w:start w:val="2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6038"/>
    <w:multiLevelType w:val="hybridMultilevel"/>
    <w:tmpl w:val="BB124C7C"/>
    <w:lvl w:ilvl="0" w:tplc="1020DE1E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6CC3"/>
    <w:multiLevelType w:val="singleLevel"/>
    <w:tmpl w:val="4EA0CA9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375470F"/>
    <w:multiLevelType w:val="singleLevel"/>
    <w:tmpl w:val="64FA608C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E783F53"/>
    <w:multiLevelType w:val="hybridMultilevel"/>
    <w:tmpl w:val="ED989D22"/>
    <w:lvl w:ilvl="0" w:tplc="B344C1C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5CF1"/>
    <w:multiLevelType w:val="hybridMultilevel"/>
    <w:tmpl w:val="98964AC2"/>
    <w:lvl w:ilvl="0" w:tplc="D09A5B86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C1071"/>
    <w:multiLevelType w:val="singleLevel"/>
    <w:tmpl w:val="E210FA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6967A42"/>
    <w:multiLevelType w:val="singleLevel"/>
    <w:tmpl w:val="4EA0CA9A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F6910A5"/>
    <w:multiLevelType w:val="singleLevel"/>
    <w:tmpl w:val="64FA608C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0"/>
    <w:rsid w:val="00013720"/>
    <w:rsid w:val="00071490"/>
    <w:rsid w:val="00100C7A"/>
    <w:rsid w:val="001567DD"/>
    <w:rsid w:val="00171ED7"/>
    <w:rsid w:val="00183DC8"/>
    <w:rsid w:val="00191470"/>
    <w:rsid w:val="001A1117"/>
    <w:rsid w:val="001C1D0C"/>
    <w:rsid w:val="0023551C"/>
    <w:rsid w:val="00270890"/>
    <w:rsid w:val="00284BC8"/>
    <w:rsid w:val="002A6167"/>
    <w:rsid w:val="002B5B68"/>
    <w:rsid w:val="002C0354"/>
    <w:rsid w:val="002C510B"/>
    <w:rsid w:val="00365F06"/>
    <w:rsid w:val="00401174"/>
    <w:rsid w:val="00406234"/>
    <w:rsid w:val="004342F5"/>
    <w:rsid w:val="004703F1"/>
    <w:rsid w:val="00483D6D"/>
    <w:rsid w:val="004A07FE"/>
    <w:rsid w:val="004B706F"/>
    <w:rsid w:val="004E5A33"/>
    <w:rsid w:val="004E72D8"/>
    <w:rsid w:val="004E741C"/>
    <w:rsid w:val="004F5E41"/>
    <w:rsid w:val="005205E1"/>
    <w:rsid w:val="0059201B"/>
    <w:rsid w:val="005B42A5"/>
    <w:rsid w:val="00627F22"/>
    <w:rsid w:val="00633812"/>
    <w:rsid w:val="00634C4A"/>
    <w:rsid w:val="00646B3A"/>
    <w:rsid w:val="00656539"/>
    <w:rsid w:val="00707CEE"/>
    <w:rsid w:val="00721AB2"/>
    <w:rsid w:val="00731F40"/>
    <w:rsid w:val="00734BC6"/>
    <w:rsid w:val="007350A6"/>
    <w:rsid w:val="007531C2"/>
    <w:rsid w:val="007E015B"/>
    <w:rsid w:val="00800BD7"/>
    <w:rsid w:val="00833890"/>
    <w:rsid w:val="00854A16"/>
    <w:rsid w:val="00882344"/>
    <w:rsid w:val="0090686A"/>
    <w:rsid w:val="009C705E"/>
    <w:rsid w:val="00A8004F"/>
    <w:rsid w:val="00A87926"/>
    <w:rsid w:val="00B121AE"/>
    <w:rsid w:val="00B9047B"/>
    <w:rsid w:val="00BB45F7"/>
    <w:rsid w:val="00BE3B36"/>
    <w:rsid w:val="00BF1EE5"/>
    <w:rsid w:val="00C903FF"/>
    <w:rsid w:val="00CA6223"/>
    <w:rsid w:val="00CA7D63"/>
    <w:rsid w:val="00CE5327"/>
    <w:rsid w:val="00D04A5B"/>
    <w:rsid w:val="00D355BE"/>
    <w:rsid w:val="00D8113D"/>
    <w:rsid w:val="00DE2C56"/>
    <w:rsid w:val="00E31A3C"/>
    <w:rsid w:val="00EE6CAF"/>
    <w:rsid w:val="00F24567"/>
    <w:rsid w:val="00F44D57"/>
    <w:rsid w:val="00FD7010"/>
    <w:rsid w:val="00FF5CF4"/>
    <w:rsid w:val="1775B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41EEF509"/>
  <w15:docId w15:val="{0DC5D34F-6F76-46C3-AD8F-0ACB2205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3D6D"/>
    <w:rPr>
      <w:rFonts w:ascii="Arial" w:hAnsi="Arial" w:cs="Arial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83D6D"/>
    <w:pPr>
      <w:keepNext/>
      <w:tabs>
        <w:tab w:val="decimal" w:pos="6096"/>
        <w:tab w:val="decimal" w:pos="8222"/>
      </w:tabs>
      <w:ind w:left="72" w:hanging="72"/>
      <w:jc w:val="both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83D6D"/>
    <w:pPr>
      <w:keepNext/>
      <w:tabs>
        <w:tab w:val="decimal" w:pos="6096"/>
        <w:tab w:val="decimal" w:pos="8222"/>
      </w:tabs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83D6D"/>
    <w:pPr>
      <w:keepNext/>
      <w:tabs>
        <w:tab w:val="left" w:pos="568"/>
        <w:tab w:val="decimal" w:pos="5670"/>
      </w:tabs>
      <w:jc w:val="both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3D6D"/>
    <w:pPr>
      <w:keepNext/>
      <w:jc w:val="center"/>
      <w:outlineLvl w:val="3"/>
    </w:pPr>
    <w:rPr>
      <w:b/>
      <w:bCs/>
      <w:caps/>
      <w:spacing w:val="30"/>
      <w:sz w:val="36"/>
      <w:szCs w:val="36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3D6D"/>
    <w:pPr>
      <w:keepNext/>
      <w:tabs>
        <w:tab w:val="decimal" w:pos="6096"/>
        <w:tab w:val="decimal" w:pos="8222"/>
      </w:tabs>
      <w:jc w:val="both"/>
      <w:outlineLvl w:val="4"/>
    </w:pPr>
    <w:rPr>
      <w:b/>
      <w:bCs/>
      <w:caps/>
      <w:sz w:val="36"/>
      <w:szCs w:val="36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83D6D"/>
    <w:pPr>
      <w:keepNext/>
      <w:spacing w:before="120" w:after="120"/>
      <w:outlineLvl w:val="5"/>
    </w:pPr>
    <w:rPr>
      <w:b/>
      <w:bCs/>
      <w:caps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83D6D"/>
    <w:pPr>
      <w:keepNext/>
      <w:spacing w:before="120" w:after="120"/>
      <w:outlineLvl w:val="6"/>
    </w:pPr>
    <w:rPr>
      <w:b/>
      <w:b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83D6D"/>
    <w:pPr>
      <w:keepNext/>
      <w:spacing w:before="120" w:after="120"/>
      <w:jc w:val="center"/>
      <w:outlineLvl w:val="7"/>
    </w:pPr>
    <w:rPr>
      <w:b/>
      <w:bCs/>
      <w:caps/>
      <w:sz w:val="28"/>
      <w:szCs w:val="2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83D6D"/>
    <w:pPr>
      <w:keepNext/>
      <w:jc w:val="center"/>
      <w:outlineLvl w:val="8"/>
    </w:pPr>
    <w:rPr>
      <w:b/>
      <w:bCs/>
      <w:caps/>
      <w:spacing w:val="30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3C64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13C64"/>
    <w:rPr>
      <w:rFonts w:asciiTheme="majorHAnsi" w:eastAsiaTheme="majorEastAsia" w:hAnsiTheme="majorHAnsi" w:cstheme="majorBidi"/>
      <w:b/>
      <w:bCs/>
      <w:i/>
      <w:iCs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3C64"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64"/>
    <w:rPr>
      <w:rFonts w:asciiTheme="minorHAnsi" w:eastAsiaTheme="minorEastAsia" w:hAnsiTheme="minorHAnsi" w:cstheme="minorBidi"/>
      <w:b/>
      <w:bCs/>
      <w:sz w:val="28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3C64"/>
    <w:rPr>
      <w:rFonts w:asciiTheme="minorHAnsi" w:eastAsiaTheme="minorEastAsia" w:hAnsiTheme="minorHAnsi" w:cstheme="minorBidi"/>
      <w:b/>
      <w:bCs/>
      <w:i/>
      <w:iCs/>
      <w:sz w:val="26"/>
      <w:szCs w:val="26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3C64"/>
    <w:rPr>
      <w:rFonts w:asciiTheme="minorHAnsi" w:eastAsiaTheme="minorEastAsia" w:hAnsiTheme="minorHAnsi" w:cstheme="minorBidi"/>
      <w:b/>
      <w:bCs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64"/>
    <w:rPr>
      <w:rFonts w:asciiTheme="minorHAnsi" w:eastAsiaTheme="minorEastAsia" w:hAnsiTheme="minorHAnsi" w:cstheme="minorBidi"/>
      <w:sz w:val="24"/>
      <w:szCs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3C64"/>
    <w:rPr>
      <w:rFonts w:asciiTheme="minorHAnsi" w:eastAsiaTheme="minorEastAsia" w:hAnsiTheme="minorHAnsi" w:cstheme="minorBidi"/>
      <w:i/>
      <w:iCs/>
      <w:sz w:val="24"/>
      <w:szCs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3C64"/>
    <w:rPr>
      <w:rFonts w:asciiTheme="majorHAnsi" w:eastAsiaTheme="majorEastAsia" w:hAnsiTheme="majorHAnsi" w:cstheme="majorBidi"/>
      <w:lang w:val="de-DE"/>
    </w:rPr>
  </w:style>
  <w:style w:type="paragraph" w:styleId="Textkrper">
    <w:name w:val="Body Text"/>
    <w:basedOn w:val="Standard"/>
    <w:link w:val="TextkrperZchn"/>
    <w:uiPriority w:val="99"/>
    <w:semiHidden/>
    <w:rsid w:val="00483D6D"/>
    <w:pPr>
      <w:spacing w:before="120" w:after="120" w:line="360" w:lineRule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13C64"/>
    <w:rPr>
      <w:rFonts w:ascii="Arial" w:hAnsi="Arial" w:cs="Arial"/>
      <w:sz w:val="20"/>
      <w:szCs w:val="20"/>
      <w:lang w:val="de-DE"/>
    </w:rPr>
  </w:style>
  <w:style w:type="paragraph" w:styleId="Textkrper2">
    <w:name w:val="Body Text 2"/>
    <w:basedOn w:val="Standard"/>
    <w:link w:val="Textkrper2Zchn"/>
    <w:uiPriority w:val="99"/>
    <w:semiHidden/>
    <w:rsid w:val="00483D6D"/>
    <w:pPr>
      <w:spacing w:before="120" w:after="120" w:line="360" w:lineRule="auto"/>
    </w:pPr>
    <w:rPr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13C64"/>
    <w:rPr>
      <w:rFonts w:ascii="Arial" w:hAnsi="Arial" w:cs="Arial"/>
      <w:sz w:val="20"/>
      <w:szCs w:val="20"/>
      <w:lang w:val="de-DE"/>
    </w:rPr>
  </w:style>
  <w:style w:type="paragraph" w:styleId="Titel">
    <w:name w:val="Title"/>
    <w:basedOn w:val="Standard"/>
    <w:link w:val="TitelZchn"/>
    <w:uiPriority w:val="99"/>
    <w:qFormat/>
    <w:rsid w:val="00483D6D"/>
    <w:pPr>
      <w:jc w:val="center"/>
    </w:pPr>
    <w:rPr>
      <w:b/>
      <w:bCs/>
      <w:caps/>
      <w:spacing w:val="30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B13C64"/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paragraph" w:styleId="Untertitel">
    <w:name w:val="Subtitle"/>
    <w:basedOn w:val="Standard"/>
    <w:link w:val="UntertitelZchn"/>
    <w:uiPriority w:val="99"/>
    <w:qFormat/>
    <w:rsid w:val="00483D6D"/>
    <w:pPr>
      <w:jc w:val="center"/>
    </w:pPr>
    <w:rPr>
      <w:b/>
      <w:bCs/>
      <w:sz w:val="40"/>
      <w:szCs w:val="40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64"/>
    <w:rPr>
      <w:rFonts w:asciiTheme="majorHAnsi" w:eastAsiaTheme="majorEastAsia" w:hAnsiTheme="majorHAnsi" w:cstheme="majorBidi"/>
      <w:sz w:val="24"/>
      <w:szCs w:val="24"/>
      <w:lang w:val="de-DE"/>
    </w:rPr>
  </w:style>
  <w:style w:type="table" w:styleId="Tabellenraster">
    <w:name w:val="Table Grid"/>
    <w:basedOn w:val="NormaleTabelle"/>
    <w:uiPriority w:val="99"/>
    <w:rsid w:val="0027089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uiPriority w:val="99"/>
    <w:rsid w:val="00854A16"/>
  </w:style>
  <w:style w:type="character" w:styleId="Hyperlink">
    <w:name w:val="Hyperlink"/>
    <w:basedOn w:val="Absatz-Standardschriftart"/>
    <w:uiPriority w:val="99"/>
    <w:rsid w:val="00854A1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CE53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327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51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510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510B"/>
    <w:rPr>
      <w:rFonts w:ascii="Arial" w:hAnsi="Arial" w:cs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51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510B"/>
    <w:rPr>
      <w:rFonts w:ascii="Arial" w:hAnsi="Arial" w:cs="Arial"/>
      <w:b/>
      <w:bCs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800BD7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B42A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D7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dernachbarn.ch/stgall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qv-notkersegg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v-notkersegg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DETAILAUFSTELLUNG</vt:lpstr>
    </vt:vector>
  </TitlesOfParts>
  <Company>Stadtverwaltung St.Gallen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DETAILAUFSTELLUNG</dc:title>
  <dc:creator>Thomas Marfurt</dc:creator>
  <cp:lastModifiedBy>Appenzeller Simon BLD-AVS-UN</cp:lastModifiedBy>
  <cp:revision>15</cp:revision>
  <cp:lastPrinted>2020-02-17T21:05:00Z</cp:lastPrinted>
  <dcterms:created xsi:type="dcterms:W3CDTF">2020-02-14T21:03:00Z</dcterms:created>
  <dcterms:modified xsi:type="dcterms:W3CDTF">2020-02-17T21:07:00Z</dcterms:modified>
</cp:coreProperties>
</file>